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ADD" w:rsidRPr="00746B81" w:rsidRDefault="00CD2ADD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Томская область</w:t>
      </w:r>
    </w:p>
    <w:p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Дума Первомайского района</w:t>
      </w:r>
    </w:p>
    <w:p w:rsidR="00CD2ADD" w:rsidRPr="00746B81" w:rsidRDefault="00CD2ADD" w:rsidP="00CD2ADD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РЕШЕНИЕ</w:t>
      </w:r>
    </w:p>
    <w:p w:rsidR="00CD2ADD" w:rsidRPr="00746B81" w:rsidRDefault="00CD2ADD" w:rsidP="00CD2ADD">
      <w:pPr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_________________________________________________________________</w:t>
      </w:r>
    </w:p>
    <w:p w:rsidR="00CD2ADD" w:rsidRPr="00746B81" w:rsidRDefault="00CD2ADD" w:rsidP="00CD2ADD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30.05.2013 № </w:t>
      </w:r>
      <w:r w:rsidR="0017171F" w:rsidRPr="00746B81">
        <w:rPr>
          <w:rFonts w:ascii="Arial" w:hAnsi="Arial" w:cs="Arial"/>
          <w:sz w:val="24"/>
          <w:szCs w:val="24"/>
        </w:rPr>
        <w:t>230</w:t>
      </w:r>
    </w:p>
    <w:p w:rsidR="00CD2ADD" w:rsidRPr="00746B81" w:rsidRDefault="00CD2ADD" w:rsidP="00CD2ADD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с. Первомайское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Об  утверждении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порядка оплаты труда,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об установлении перечня должностей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и размеров должностных </w:t>
      </w:r>
      <w:proofErr w:type="gramStart"/>
      <w:r w:rsidRPr="00746B81">
        <w:rPr>
          <w:rFonts w:ascii="Arial" w:hAnsi="Arial" w:cs="Arial"/>
          <w:sz w:val="24"/>
          <w:szCs w:val="24"/>
        </w:rPr>
        <w:t>окладов  лиц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, </w:t>
      </w:r>
    </w:p>
    <w:p w:rsidR="00CD2ADD" w:rsidRPr="00746B81" w:rsidRDefault="0017171F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замещающих</w:t>
      </w:r>
      <w:r w:rsidR="00CD2ADD" w:rsidRPr="00746B81">
        <w:rPr>
          <w:rFonts w:ascii="Arial" w:hAnsi="Arial" w:cs="Arial"/>
          <w:sz w:val="24"/>
          <w:szCs w:val="24"/>
        </w:rPr>
        <w:t xml:space="preserve">  муниципальные</w:t>
      </w:r>
      <w:proofErr w:type="gramEnd"/>
      <w:r w:rsidR="00CD2ADD" w:rsidRPr="00746B81">
        <w:rPr>
          <w:rFonts w:ascii="Arial" w:hAnsi="Arial" w:cs="Arial"/>
          <w:sz w:val="24"/>
          <w:szCs w:val="24"/>
        </w:rPr>
        <w:t xml:space="preserve">  должности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в  органах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местного самоуправления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муниципального  образования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«</w:t>
      </w:r>
      <w:proofErr w:type="gramStart"/>
      <w:r w:rsidRPr="00746B81">
        <w:rPr>
          <w:rFonts w:ascii="Arial" w:hAnsi="Arial" w:cs="Arial"/>
          <w:sz w:val="24"/>
          <w:szCs w:val="24"/>
        </w:rPr>
        <w:t>Первомайский  район</w:t>
      </w:r>
      <w:proofErr w:type="gramEnd"/>
      <w:r w:rsidRPr="00746B81">
        <w:rPr>
          <w:rFonts w:ascii="Arial" w:hAnsi="Arial" w:cs="Arial"/>
          <w:sz w:val="24"/>
          <w:szCs w:val="24"/>
        </w:rPr>
        <w:t>»</w:t>
      </w:r>
    </w:p>
    <w:p w:rsidR="007874FA" w:rsidRPr="00746B81" w:rsidRDefault="007874FA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изменений </w:t>
      </w:r>
      <w:r w:rsidR="00641275" w:rsidRPr="00746B81">
        <w:rPr>
          <w:rFonts w:ascii="Arial" w:hAnsi="Arial" w:cs="Arial"/>
          <w:sz w:val="24"/>
          <w:szCs w:val="24"/>
        </w:rPr>
        <w:t xml:space="preserve">решение </w:t>
      </w:r>
      <w:proofErr w:type="gramStart"/>
      <w:r w:rsidR="00641275" w:rsidRPr="00746B81">
        <w:rPr>
          <w:rFonts w:ascii="Arial" w:hAnsi="Arial" w:cs="Arial"/>
          <w:sz w:val="24"/>
          <w:szCs w:val="24"/>
        </w:rPr>
        <w:t>Думы  от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22.02.2018 №257</w:t>
      </w:r>
    </w:p>
    <w:p w:rsidR="00641275" w:rsidRPr="00746B81" w:rsidRDefault="002968EB" w:rsidP="00641275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 xml:space="preserve">изменений  </w:t>
      </w:r>
      <w:r w:rsidR="00641275" w:rsidRPr="00746B81">
        <w:rPr>
          <w:rFonts w:ascii="Arial" w:hAnsi="Arial" w:cs="Arial"/>
          <w:sz w:val="24"/>
          <w:szCs w:val="24"/>
        </w:rPr>
        <w:t>решение</w:t>
      </w:r>
      <w:proofErr w:type="gramEnd"/>
      <w:r w:rsidR="00641275" w:rsidRPr="00746B81">
        <w:rPr>
          <w:rFonts w:ascii="Arial" w:hAnsi="Arial" w:cs="Arial"/>
          <w:sz w:val="24"/>
          <w:szCs w:val="24"/>
        </w:rPr>
        <w:t xml:space="preserve"> Думы  от 31.10.2019 №418</w:t>
      </w:r>
    </w:p>
    <w:p w:rsidR="002968EB" w:rsidRPr="00746B81" w:rsidRDefault="002968EB" w:rsidP="002968EB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 внесении </w:t>
      </w:r>
      <w:proofErr w:type="gramStart"/>
      <w:r w:rsidRPr="00746B81">
        <w:rPr>
          <w:rFonts w:ascii="Arial" w:hAnsi="Arial" w:cs="Arial"/>
          <w:sz w:val="24"/>
          <w:szCs w:val="24"/>
        </w:rPr>
        <w:t>изменений  решение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Думы  от 13.07.2022 №233</w:t>
      </w:r>
    </w:p>
    <w:p w:rsidR="00746B81" w:rsidRDefault="00746B81" w:rsidP="00746B81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24.08.2023 №345</w:t>
      </w:r>
    </w:p>
    <w:p w:rsidR="004758A8" w:rsidRPr="00746B81" w:rsidRDefault="004758A8" w:rsidP="004758A8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 внесени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изменений  решение</w:t>
      </w:r>
      <w:proofErr w:type="gramEnd"/>
      <w:r>
        <w:rPr>
          <w:rFonts w:ascii="Arial" w:hAnsi="Arial" w:cs="Arial"/>
          <w:sz w:val="24"/>
          <w:szCs w:val="24"/>
        </w:rPr>
        <w:t xml:space="preserve"> Думы  от 28.09.2023 №35</w:t>
      </w:r>
      <w:r>
        <w:rPr>
          <w:rFonts w:ascii="Arial" w:hAnsi="Arial" w:cs="Arial"/>
          <w:sz w:val="24"/>
          <w:szCs w:val="24"/>
        </w:rPr>
        <w:t>5</w:t>
      </w:r>
    </w:p>
    <w:p w:rsidR="004758A8" w:rsidRPr="00746B81" w:rsidRDefault="004758A8" w:rsidP="00746B81">
      <w:pPr>
        <w:jc w:val="center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Руководствуясь Федеральным законом от 02.03.2007 года № 25-ФЗ «О муниципальной службе в Ро</w:t>
      </w:r>
      <w:r w:rsidR="000D719A" w:rsidRPr="00746B81">
        <w:rPr>
          <w:rFonts w:ascii="Arial" w:hAnsi="Arial" w:cs="Arial"/>
          <w:sz w:val="24"/>
          <w:szCs w:val="24"/>
        </w:rPr>
        <w:t xml:space="preserve">ссийской Федерации», </w:t>
      </w:r>
      <w:proofErr w:type="gramStart"/>
      <w:r w:rsidR="000D719A" w:rsidRPr="00746B81">
        <w:rPr>
          <w:rFonts w:ascii="Arial" w:hAnsi="Arial" w:cs="Arial"/>
          <w:sz w:val="24"/>
          <w:szCs w:val="24"/>
        </w:rPr>
        <w:t>Законо</w:t>
      </w:r>
      <w:r w:rsidRPr="00746B81">
        <w:rPr>
          <w:rFonts w:ascii="Arial" w:hAnsi="Arial" w:cs="Arial"/>
          <w:sz w:val="24"/>
          <w:szCs w:val="24"/>
        </w:rPr>
        <w:t>м  Томской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области от 15 марта 2013 года  № 35-ОЗ «О внесении изменений в отдельные законодательные акты Томской области по вопросам муниципальной службы»</w:t>
      </w:r>
      <w:r w:rsidR="000D719A" w:rsidRPr="00746B81">
        <w:rPr>
          <w:rFonts w:ascii="Arial" w:hAnsi="Arial" w:cs="Arial"/>
          <w:sz w:val="24"/>
          <w:szCs w:val="24"/>
        </w:rPr>
        <w:t>,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FA1C49">
      <w:pPr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ДУМА ПЕРВОМАЙСКОГО РАЙОНА РЕШИЛА: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1. Утвердить порядок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лиц</w:t>
      </w:r>
      <w:proofErr w:type="gramEnd"/>
      <w:r w:rsidRPr="00746B81">
        <w:rPr>
          <w:rFonts w:ascii="Arial" w:hAnsi="Arial" w:cs="Arial"/>
          <w:sz w:val="24"/>
          <w:szCs w:val="24"/>
        </w:rPr>
        <w:t>,   замещающих  муниципальные  должности в органах местного самоуправления муниципального  образования «Первомайский  район» согласно приложению 1.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2. Установить перечень </w:t>
      </w:r>
      <w:proofErr w:type="gramStart"/>
      <w:r w:rsidRPr="00746B81">
        <w:rPr>
          <w:rFonts w:ascii="Arial" w:hAnsi="Arial" w:cs="Arial"/>
          <w:sz w:val="24"/>
          <w:szCs w:val="24"/>
        </w:rPr>
        <w:t>муниципальных  должностей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в органах  местного самоуправления МО «Первомайский район»  согласно приложению  2.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3. Установить размеры должностных окладов </w:t>
      </w:r>
      <w:proofErr w:type="gramStart"/>
      <w:r w:rsidRPr="00746B81">
        <w:rPr>
          <w:rFonts w:ascii="Arial" w:hAnsi="Arial" w:cs="Arial"/>
          <w:sz w:val="24"/>
          <w:szCs w:val="24"/>
        </w:rPr>
        <w:t>для  лиц</w:t>
      </w:r>
      <w:proofErr w:type="gramEnd"/>
      <w:r w:rsidRPr="00746B81">
        <w:rPr>
          <w:rFonts w:ascii="Arial" w:hAnsi="Arial" w:cs="Arial"/>
          <w:sz w:val="24"/>
          <w:szCs w:val="24"/>
        </w:rPr>
        <w:t>,  замещающих  муниципальные  должности  в органах  местного  самоуправления  МО «Первомайский район» согласно приложению 3.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  Признать утратившими силу решения Думы Первомайского района: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от 11.10.2007 №188 «О порядке оплаты </w:t>
      </w:r>
      <w:proofErr w:type="gramStart"/>
      <w:r w:rsidRPr="00746B81">
        <w:rPr>
          <w:rFonts w:ascii="Arial" w:hAnsi="Arial" w:cs="Arial"/>
          <w:sz w:val="24"/>
          <w:szCs w:val="24"/>
        </w:rPr>
        <w:t>труда  муниципальных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служащих, замещающих    должности  муниципальной службы в органах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46B81">
        <w:rPr>
          <w:rFonts w:ascii="Arial" w:hAnsi="Arial" w:cs="Arial"/>
          <w:sz w:val="24"/>
          <w:szCs w:val="24"/>
        </w:rPr>
        <w:t>от  27.11.2008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281 « 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28.05.2009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321 «О  внесении изменений    в 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lastRenderedPageBreak/>
        <w:t>от  24.09.2009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342  «О   внесении  изменений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19.11.2009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354  «О внесении изменений в решение Думы Первомайского района от 11.10.2007    №188  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14.04.2010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№382 «О   внесении 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  в 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27.01.2011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39  «О   внесении  изменений  в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29.09.2011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 84  «О внесении изменений  в  решение Думы Первомайского района от 11.10.2007    №188  2007  «О порядке оплаты труда  муниципальных служащих, замещающих   должности  муниципальной службы в  органах местного самоуправления  Первомайского  района 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24.11.2011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№105  «О  внесении изменений в решение Думы Первомайского района от 11.10.2007    №188  «О порядке оплаты труда  муниципальных служащих, замещающих  должности  муниципальной службы в органах  местного самоуправления  Первомайского  района ,  лиц, замещающих должности муниципальной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26.01.2012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№116  «О   внесении изменений  в   решение Думы Первомайского района от 11.10.2007    №188  2007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  должности муниципальной  службы, учреждаемые   для  непосредственного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25.10.2012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   №180  «О внесении изменений в решение Думы Первомайского района от 11.10.2007    №188  «О порядке оплаты труда  муниципальных  служащих, замещающих должности  муниципальной службы в органах  местного самоуправления  Первомайского  района ,  лиц, замещающих   должности  муниципальной   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27.12.2012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 № 195  «О   внесении изменений   в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Первомайского  района ,  лиц, замещающих должности муниципальной </w:t>
      </w:r>
      <w:r w:rsidRPr="00746B81">
        <w:rPr>
          <w:rFonts w:ascii="Arial" w:hAnsi="Arial" w:cs="Arial"/>
          <w:sz w:val="24"/>
          <w:szCs w:val="24"/>
        </w:rPr>
        <w:lastRenderedPageBreak/>
        <w:t xml:space="preserve">службы, учреждаемые   для  непосредственно </w:t>
      </w:r>
      <w:proofErr w:type="spellStart"/>
      <w:r w:rsidRPr="00746B81">
        <w:rPr>
          <w:rFonts w:ascii="Arial" w:hAnsi="Arial" w:cs="Arial"/>
          <w:sz w:val="24"/>
          <w:szCs w:val="24"/>
        </w:rPr>
        <w:t>го</w:t>
      </w:r>
      <w:proofErr w:type="spellEnd"/>
      <w:r w:rsidRPr="00746B81">
        <w:rPr>
          <w:rFonts w:ascii="Arial" w:hAnsi="Arial" w:cs="Arial"/>
          <w:sz w:val="24"/>
          <w:szCs w:val="24"/>
        </w:rPr>
        <w:t xml:space="preserve">  обеспечения    полномочий   лица, замещающего   муниципальную  должность»,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46B81">
        <w:rPr>
          <w:rFonts w:ascii="Arial" w:hAnsi="Arial" w:cs="Arial"/>
          <w:sz w:val="24"/>
          <w:szCs w:val="24"/>
        </w:rPr>
        <w:t>от  31.01.2013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 №201 «О  внесении  изменений   в   решение Думы Первомайского района от 11.10.2007    №188  «О порядке оплаты труда  муниципальных служащих, замещающих должности  муниципальной службы в органах местного самоуправления  Перво</w:t>
      </w:r>
      <w:r w:rsidR="00BD572E" w:rsidRPr="00746B81">
        <w:rPr>
          <w:rFonts w:ascii="Arial" w:hAnsi="Arial" w:cs="Arial"/>
          <w:sz w:val="24"/>
          <w:szCs w:val="24"/>
        </w:rPr>
        <w:t>майского  района</w:t>
      </w:r>
      <w:r w:rsidRPr="00746B81">
        <w:rPr>
          <w:rFonts w:ascii="Arial" w:hAnsi="Arial" w:cs="Arial"/>
          <w:sz w:val="24"/>
          <w:szCs w:val="24"/>
        </w:rPr>
        <w:t>,  лиц, замещающих должности муниципальной службы, учреждаемые   для  непосредственного  обеспечения    полномочий   лица, замещающего   муниципальную  должность».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5.  Настоящее решение вступает в силу </w:t>
      </w:r>
      <w:proofErr w:type="gramStart"/>
      <w:r w:rsidRPr="00746B81">
        <w:rPr>
          <w:rFonts w:ascii="Arial" w:hAnsi="Arial" w:cs="Arial"/>
          <w:sz w:val="24"/>
          <w:szCs w:val="24"/>
        </w:rPr>
        <w:t>с  1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июня 2013 года.         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746B81">
        <w:rPr>
          <w:rFonts w:ascii="Arial" w:hAnsi="Arial" w:cs="Arial"/>
          <w:sz w:val="24"/>
          <w:szCs w:val="24"/>
        </w:rPr>
        <w:t>Опубликовать  настоящее</w:t>
      </w:r>
      <w:proofErr w:type="gramEnd"/>
      <w:r w:rsidRPr="00746B81">
        <w:rPr>
          <w:rFonts w:ascii="Arial" w:hAnsi="Arial" w:cs="Arial"/>
          <w:sz w:val="24"/>
          <w:szCs w:val="24"/>
        </w:rPr>
        <w:t xml:space="preserve"> решение в газете «Заветы Ильича» и разместить на  сайте Администрации Первомайского района.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D572E" w:rsidRPr="00746B81" w:rsidRDefault="00BD572E" w:rsidP="00FA1C49">
      <w:pPr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746B81">
        <w:rPr>
          <w:rFonts w:ascii="Arial" w:hAnsi="Arial" w:cs="Arial"/>
          <w:sz w:val="24"/>
          <w:szCs w:val="24"/>
        </w:rPr>
        <w:t>И.о</w:t>
      </w:r>
      <w:proofErr w:type="spellEnd"/>
      <w:r w:rsidRPr="00746B81">
        <w:rPr>
          <w:rFonts w:ascii="Arial" w:hAnsi="Arial" w:cs="Arial"/>
          <w:sz w:val="24"/>
          <w:szCs w:val="24"/>
        </w:rPr>
        <w:t>. Главы</w:t>
      </w:r>
      <w:r w:rsidR="00CD2ADD" w:rsidRPr="00746B81">
        <w:rPr>
          <w:rFonts w:ascii="Arial" w:hAnsi="Arial" w:cs="Arial"/>
          <w:sz w:val="24"/>
          <w:szCs w:val="24"/>
        </w:rPr>
        <w:t xml:space="preserve"> 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</w:t>
      </w:r>
      <w:r w:rsidR="00BD572E" w:rsidRPr="00746B81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ab/>
        <w:t xml:space="preserve">               </w:t>
      </w:r>
      <w:r w:rsidR="00542253">
        <w:rPr>
          <w:rFonts w:ascii="Arial" w:hAnsi="Arial" w:cs="Arial"/>
          <w:sz w:val="24"/>
          <w:szCs w:val="24"/>
        </w:rPr>
        <w:tab/>
      </w:r>
      <w:r w:rsidR="00BD572E" w:rsidRPr="00746B81">
        <w:rPr>
          <w:rFonts w:ascii="Arial" w:hAnsi="Arial" w:cs="Arial"/>
          <w:sz w:val="24"/>
          <w:szCs w:val="24"/>
        </w:rPr>
        <w:t xml:space="preserve">И.И. </w:t>
      </w:r>
      <w:proofErr w:type="spellStart"/>
      <w:r w:rsidR="00BD572E" w:rsidRPr="00746B81">
        <w:rPr>
          <w:rFonts w:ascii="Arial" w:hAnsi="Arial" w:cs="Arial"/>
          <w:sz w:val="24"/>
          <w:szCs w:val="24"/>
        </w:rPr>
        <w:t>Сиберт</w:t>
      </w:r>
      <w:proofErr w:type="spellEnd"/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D2ADD" w:rsidRPr="00746B81" w:rsidRDefault="00CD2ADD" w:rsidP="00FA1C49">
      <w:pPr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Председатель Думы</w:t>
      </w:r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района                               </w:t>
      </w:r>
      <w:r w:rsidR="00C124EA" w:rsidRPr="00746B81">
        <w:rPr>
          <w:rFonts w:ascii="Arial" w:hAnsi="Arial" w:cs="Arial"/>
          <w:sz w:val="24"/>
          <w:szCs w:val="24"/>
        </w:rPr>
        <w:t xml:space="preserve">                  </w:t>
      </w:r>
      <w:r w:rsidRPr="00746B81">
        <w:rPr>
          <w:rFonts w:ascii="Arial" w:hAnsi="Arial" w:cs="Arial"/>
          <w:sz w:val="24"/>
          <w:szCs w:val="24"/>
        </w:rPr>
        <w:t xml:space="preserve">В.И. </w:t>
      </w:r>
      <w:proofErr w:type="spellStart"/>
      <w:r w:rsidRPr="00746B81">
        <w:rPr>
          <w:rFonts w:ascii="Arial" w:hAnsi="Arial" w:cs="Arial"/>
          <w:sz w:val="24"/>
          <w:szCs w:val="24"/>
        </w:rPr>
        <w:t>Малороссиянов</w:t>
      </w:r>
      <w:proofErr w:type="spellEnd"/>
    </w:p>
    <w:p w:rsidR="00CD2ADD" w:rsidRPr="00746B81" w:rsidRDefault="00CD2ADD" w:rsidP="00CD2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B416E" w:rsidRPr="00746B81" w:rsidRDefault="00CD2ADD" w:rsidP="00841DA9">
      <w:pPr>
        <w:ind w:firstLine="7524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br w:type="page"/>
      </w:r>
      <w:r w:rsidR="009A2AC3" w:rsidRPr="00746B81">
        <w:rPr>
          <w:rFonts w:ascii="Arial" w:hAnsi="Arial" w:cs="Arial"/>
          <w:sz w:val="24"/>
          <w:szCs w:val="24"/>
        </w:rPr>
        <w:lastRenderedPageBreak/>
        <w:t>Приложение</w:t>
      </w:r>
      <w:r w:rsidR="00EB416E" w:rsidRPr="00746B81">
        <w:rPr>
          <w:rFonts w:ascii="Arial" w:hAnsi="Arial" w:cs="Arial"/>
          <w:sz w:val="24"/>
          <w:szCs w:val="24"/>
        </w:rPr>
        <w:t xml:space="preserve"> 1</w:t>
      </w:r>
    </w:p>
    <w:p w:rsidR="00EB416E" w:rsidRPr="00746B81" w:rsidRDefault="00C759BC" w:rsidP="00841DA9">
      <w:pPr>
        <w:ind w:left="702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</w:t>
      </w:r>
      <w:r w:rsidR="00EB416E" w:rsidRPr="00746B81">
        <w:rPr>
          <w:rFonts w:ascii="Arial" w:hAnsi="Arial" w:cs="Arial"/>
          <w:sz w:val="24"/>
          <w:szCs w:val="24"/>
        </w:rPr>
        <w:t xml:space="preserve"> решению Думы</w:t>
      </w:r>
    </w:p>
    <w:p w:rsidR="00EB416E" w:rsidRPr="00746B81" w:rsidRDefault="00EB416E" w:rsidP="00C124EA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:rsidR="00EB416E" w:rsidRPr="00746B81" w:rsidRDefault="009A2AC3" w:rsidP="00C124EA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</w:t>
      </w:r>
      <w:r w:rsidR="00C124EA" w:rsidRPr="00746B81">
        <w:rPr>
          <w:rFonts w:ascii="Arial" w:hAnsi="Arial" w:cs="Arial"/>
          <w:sz w:val="24"/>
          <w:szCs w:val="24"/>
        </w:rPr>
        <w:t xml:space="preserve"> </w:t>
      </w:r>
      <w:r w:rsidR="00C759BC" w:rsidRPr="00746B81">
        <w:rPr>
          <w:rFonts w:ascii="Arial" w:hAnsi="Arial" w:cs="Arial"/>
          <w:sz w:val="24"/>
          <w:szCs w:val="24"/>
        </w:rPr>
        <w:t>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Порядок </w:t>
      </w:r>
    </w:p>
    <w:p w:rsidR="005C2B27" w:rsidRPr="00746B81" w:rsidRDefault="005C2B27" w:rsidP="005C2B27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оплаты труда лиц, замещающих муниципальные должности в органах местного самоуправления муниципального образования «Первомайский район»</w:t>
      </w:r>
    </w:p>
    <w:p w:rsidR="005C2B27" w:rsidRPr="00746B81" w:rsidRDefault="005C2B27" w:rsidP="005C2B27">
      <w:pPr>
        <w:jc w:val="center"/>
        <w:rPr>
          <w:rFonts w:ascii="Arial" w:hAnsi="Arial" w:cs="Arial"/>
          <w:bCs/>
          <w:sz w:val="24"/>
          <w:szCs w:val="24"/>
        </w:rPr>
      </w:pPr>
    </w:p>
    <w:p w:rsidR="005C2B27" w:rsidRPr="00746B81" w:rsidRDefault="005C2B27" w:rsidP="005C2B27">
      <w:pPr>
        <w:ind w:left="360"/>
        <w:jc w:val="center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>1. Общие положения</w:t>
      </w:r>
    </w:p>
    <w:p w:rsidR="005C2B27" w:rsidRPr="00746B81" w:rsidRDefault="005C2B27" w:rsidP="005C2B27">
      <w:pPr>
        <w:ind w:left="360"/>
        <w:jc w:val="center"/>
        <w:rPr>
          <w:rFonts w:ascii="Arial" w:hAnsi="Arial" w:cs="Arial"/>
          <w:b/>
          <w:bCs/>
          <w:sz w:val="24"/>
          <w:szCs w:val="24"/>
        </w:rPr>
      </w:pP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1.1. Настоящий  Порядок оплаты труда лиц, замещающих  муниципальные  должности в органах местного самоуправления муниципального  образования  «Первомайский  район» (далее – Порядок), разработан в  соответствии с Трудовым кодексом Российской Федерации,   Законом  Томской области от 6 мая  2009 года  № 68-ОЗ «О гарантиях деятельности депутатов представительных органов  муниципальных образований, выборных должностных лиц местного самоуправления, иных лиц, замещающих муниципальные должности в Томской области».</w:t>
      </w: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1.2. Действие данного Порядка распространяется на </w:t>
      </w:r>
      <w:r w:rsidRPr="00746B81">
        <w:rPr>
          <w:rFonts w:ascii="Arial" w:hAnsi="Arial" w:cs="Arial"/>
          <w:bCs/>
          <w:sz w:val="24"/>
          <w:szCs w:val="24"/>
        </w:rPr>
        <w:t>лиц, замещающих муниципальные должности</w:t>
      </w:r>
      <w:r w:rsidRPr="00746B81">
        <w:rPr>
          <w:rFonts w:ascii="Arial" w:hAnsi="Arial" w:cs="Arial"/>
          <w:sz w:val="24"/>
          <w:szCs w:val="24"/>
        </w:rPr>
        <w:t xml:space="preserve"> в органах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2. Денежное содержание лиц, замещающих муниципальные должности в органах местного самоуправления муниципального образования «Первомайский район»</w:t>
      </w:r>
    </w:p>
    <w:p w:rsidR="005C2B27" w:rsidRPr="00746B81" w:rsidRDefault="005C2B27" w:rsidP="005C2B27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         2.1. Оплата труда </w:t>
      </w:r>
      <w:r w:rsidRPr="00746B81">
        <w:rPr>
          <w:rFonts w:ascii="Arial" w:hAnsi="Arial" w:cs="Arial"/>
          <w:bCs/>
          <w:sz w:val="24"/>
          <w:szCs w:val="24"/>
        </w:rPr>
        <w:t xml:space="preserve">лиц, замещающих муниципальные должности </w:t>
      </w:r>
      <w:r w:rsidRPr="00746B81">
        <w:rPr>
          <w:rFonts w:ascii="Arial" w:hAnsi="Arial" w:cs="Arial"/>
          <w:sz w:val="24"/>
          <w:szCs w:val="24"/>
        </w:rPr>
        <w:t xml:space="preserve">в органах местного самоуправления муниципального образования «Первомайский район», </w:t>
      </w:r>
      <w:r w:rsidRPr="00746B81">
        <w:rPr>
          <w:rFonts w:ascii="Arial" w:hAnsi="Arial" w:cs="Arial"/>
          <w:bCs/>
          <w:sz w:val="24"/>
          <w:szCs w:val="24"/>
        </w:rPr>
        <w:t>производится в виде денежного содержания, которое состоит из должностного оклада в соответствии с замещаемой   должностью, а также ежемесячных и иных дополнительных выплат.</w:t>
      </w:r>
    </w:p>
    <w:p w:rsidR="005C2B27" w:rsidRPr="00746B81" w:rsidRDefault="005C2B27" w:rsidP="005C2B27">
      <w:pPr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              Размеры должностных окладов лиц, указанных в пункте 2.1 определяются в соответствии с приложением № 3.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     2.2. Для исчисления должностных окладов лиц, замещающих муниципальные должности </w:t>
      </w:r>
      <w:r w:rsidRPr="00746B81">
        <w:rPr>
          <w:rFonts w:ascii="Arial" w:hAnsi="Arial" w:cs="Arial"/>
          <w:sz w:val="24"/>
          <w:szCs w:val="24"/>
        </w:rPr>
        <w:t xml:space="preserve">в органах местного самоуправления муниципального образования «Первомайский район» </w:t>
      </w:r>
      <w:r w:rsidRPr="00746B81">
        <w:rPr>
          <w:rFonts w:ascii="Arial" w:hAnsi="Arial" w:cs="Arial"/>
          <w:bCs/>
          <w:sz w:val="24"/>
          <w:szCs w:val="24"/>
        </w:rPr>
        <w:t>используется расчетная единица, установленная решением Думы Первомайского района. Указанная расчетная единица не может превышать размера расчетной единицы, устанавливаемой законом Томской области.</w:t>
      </w:r>
      <w:r w:rsidRPr="00746B81">
        <w:rPr>
          <w:rFonts w:ascii="Arial" w:hAnsi="Arial" w:cs="Arial"/>
          <w:sz w:val="24"/>
          <w:szCs w:val="24"/>
        </w:rPr>
        <w:t xml:space="preserve">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 Ежемесячные и иные дополнительные выплаты</w:t>
      </w:r>
    </w:p>
    <w:p w:rsidR="005C2B27" w:rsidRPr="00746B81" w:rsidRDefault="005C2B27" w:rsidP="005C2B27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3.1. К ежемесячным и иным дополнительным выплатам относятся: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ежемесячная надбавка к должностному окладу за выслугу лет, в зависимости от стажа работы, дающего право на получение надбавок за выслугу лет, в размере: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1 года до 5 лет - 10 процентов должностного оклада;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5 до 10 лет - 20 процентов должностного оклада; 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от 10 до 15 лет - 30 процентов должностного оклада; 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15 лет и выше - 40 процентов должностного оклада;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lastRenderedPageBreak/>
        <w:t>2) ежемесячная надбавка за особые условия деятельности лиц, замещающих муниципальные должности (далее по тексту - надбавка за особые условия деятельности);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3)  ежемесячная процентная надбавка к должностному окладу за работу со сведениями, составляющими государственную тайну;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4) премии по результатам работы;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5) материальная помощь;</w:t>
      </w:r>
    </w:p>
    <w:p w:rsidR="005C2B27" w:rsidRPr="00746B81" w:rsidRDefault="005C2B27" w:rsidP="005C2B2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6) иные выплаты, предусмотренные законодательством Российской Федерации и законодательством Томской области.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3.2. Размеры перечисленных в </w:t>
      </w:r>
      <w:hyperlink r:id="rId8" w:history="1">
        <w:r w:rsidRPr="00746B81">
          <w:rPr>
            <w:rStyle w:val="a7"/>
            <w:rFonts w:ascii="Arial" w:hAnsi="Arial" w:cs="Arial"/>
            <w:bCs/>
            <w:color w:val="auto"/>
            <w:sz w:val="24"/>
            <w:szCs w:val="24"/>
          </w:rPr>
          <w:t>подпунктах 2</w:t>
        </w:r>
      </w:hyperlink>
      <w:r w:rsidRPr="00746B81">
        <w:rPr>
          <w:rFonts w:ascii="Arial" w:hAnsi="Arial" w:cs="Arial"/>
          <w:bCs/>
          <w:sz w:val="24"/>
          <w:szCs w:val="24"/>
        </w:rPr>
        <w:t xml:space="preserve"> - </w:t>
      </w:r>
      <w:hyperlink r:id="rId9" w:history="1">
        <w:r w:rsidRPr="00746B81">
          <w:rPr>
            <w:rStyle w:val="a7"/>
            <w:rFonts w:ascii="Arial" w:hAnsi="Arial" w:cs="Arial"/>
            <w:bCs/>
            <w:color w:val="auto"/>
            <w:sz w:val="24"/>
            <w:szCs w:val="24"/>
          </w:rPr>
          <w:t>5</w:t>
        </w:r>
      </w:hyperlink>
      <w:r w:rsidRPr="00746B81">
        <w:rPr>
          <w:rFonts w:ascii="Arial" w:hAnsi="Arial" w:cs="Arial"/>
          <w:bCs/>
          <w:sz w:val="24"/>
          <w:szCs w:val="24"/>
        </w:rPr>
        <w:t xml:space="preserve"> настоящего пункта  дополнительных выплат лицу, замещающему муниципальные должности </w:t>
      </w:r>
      <w:r w:rsidRPr="00746B81">
        <w:rPr>
          <w:rFonts w:ascii="Arial" w:hAnsi="Arial" w:cs="Arial"/>
          <w:sz w:val="24"/>
          <w:szCs w:val="24"/>
        </w:rPr>
        <w:t>в органах местного самоуправления муниципального  образования  «Первомайский  район»</w:t>
      </w:r>
      <w:r w:rsidRPr="00746B81">
        <w:rPr>
          <w:rFonts w:ascii="Arial" w:hAnsi="Arial" w:cs="Arial"/>
          <w:bCs/>
          <w:sz w:val="24"/>
          <w:szCs w:val="24"/>
        </w:rPr>
        <w:t>, не ограничиваются и устанавливаются в пределах объема средств на оплату труда в органе местного самоуправления.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3.3. На должностной оклад и все виды надбавок и премий начисляется районный коэффициент </w:t>
      </w:r>
      <w:r w:rsidRPr="00746B81">
        <w:rPr>
          <w:rFonts w:ascii="Arial" w:hAnsi="Arial" w:cs="Arial"/>
          <w:sz w:val="24"/>
          <w:szCs w:val="24"/>
        </w:rPr>
        <w:t xml:space="preserve">в порядке и в размере, </w:t>
      </w:r>
      <w:r w:rsidRPr="00746B81">
        <w:rPr>
          <w:rFonts w:ascii="Arial" w:hAnsi="Arial" w:cs="Arial"/>
          <w:bCs/>
          <w:sz w:val="24"/>
          <w:szCs w:val="24"/>
        </w:rPr>
        <w:t>установленном действующим законодательством.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3.4. Исчисление стажа работы, дающего право на получение надбавок за выслугу лет, осуществляется в соответствии с Законом Томской области от 11.09.2007 № 198-ОЗ «О муниципальной службе в Томской области».  Размер ежемесячной надбавки к должностному окладу за выслугу лет устанавливается правовыми актами органов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pStyle w:val="a3"/>
        <w:ind w:firstLine="570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ind w:firstLine="570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 Надбавка за особые условия деятельности лиц, замещающих муниципальные должности</w:t>
      </w:r>
    </w:p>
    <w:p w:rsidR="005C2B27" w:rsidRPr="00746B81" w:rsidRDefault="005C2B27" w:rsidP="005C2B27">
      <w:pPr>
        <w:pStyle w:val="a3"/>
        <w:ind w:firstLine="570"/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4.1. Лицам, замещающим муниципальные должности в органах местного самоуправления муниципального образования «Первомайский район» выплачивается ежемесячная надбавка за особые условия деятельности в размере 50</w:t>
      </w:r>
      <w:r w:rsidRPr="00746B81">
        <w:rPr>
          <w:rFonts w:ascii="Arial" w:hAnsi="Arial" w:cs="Arial"/>
          <w:bCs/>
          <w:sz w:val="24"/>
          <w:szCs w:val="24"/>
        </w:rPr>
        <w:t xml:space="preserve"> процентов</w:t>
      </w:r>
      <w:r w:rsidRPr="00746B81">
        <w:rPr>
          <w:rFonts w:ascii="Arial" w:hAnsi="Arial" w:cs="Arial"/>
          <w:sz w:val="24"/>
          <w:szCs w:val="24"/>
        </w:rPr>
        <w:t xml:space="preserve"> должностного оклада.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4.2. Размер ежемесячной надбавки за особые условия деятельности лиц, замещающих муниципальные должности в органах местного самоуправления муниципального образования «Первомайский район», устанавливается дифференцированно с учетом сложности и напряженности выполняемой работы, правовыми актами органов местного самоуправления муниципального образования «Первомайский район».</w:t>
      </w: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both"/>
        <w:rPr>
          <w:rFonts w:ascii="Arial" w:hAnsi="Arial" w:cs="Arial"/>
          <w:color w:val="000000"/>
          <w:spacing w:val="6"/>
          <w:sz w:val="24"/>
          <w:szCs w:val="24"/>
          <w:lang w:eastAsia="en-US"/>
        </w:rPr>
      </w:pP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color w:val="000000"/>
          <w:spacing w:val="6"/>
          <w:sz w:val="24"/>
          <w:szCs w:val="24"/>
        </w:rPr>
      </w:pPr>
      <w:r w:rsidRPr="00746B81">
        <w:rPr>
          <w:rFonts w:ascii="Arial" w:hAnsi="Arial" w:cs="Arial"/>
          <w:color w:val="000000"/>
          <w:spacing w:val="6"/>
          <w:sz w:val="24"/>
          <w:szCs w:val="24"/>
        </w:rPr>
        <w:t>5. Ежемесячная процентная надбавка к должностному окладу за работу со сведениями, составляющими государственную тайну</w:t>
      </w:r>
    </w:p>
    <w:p w:rsidR="005C2B27" w:rsidRPr="00746B81" w:rsidRDefault="005C2B27" w:rsidP="005C2B27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rFonts w:ascii="Arial" w:hAnsi="Arial" w:cs="Arial"/>
          <w:b/>
          <w:color w:val="000000"/>
          <w:spacing w:val="6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  <w:r w:rsidRPr="00746B81">
        <w:rPr>
          <w:rFonts w:ascii="Arial" w:hAnsi="Arial" w:cs="Arial"/>
          <w:color w:val="000000"/>
          <w:spacing w:val="6"/>
          <w:sz w:val="24"/>
          <w:szCs w:val="24"/>
        </w:rPr>
        <w:t xml:space="preserve">  </w:t>
      </w:r>
      <w:r w:rsidRPr="00746B81">
        <w:rPr>
          <w:rFonts w:ascii="Arial" w:hAnsi="Arial" w:cs="Arial"/>
          <w:sz w:val="24"/>
          <w:szCs w:val="24"/>
        </w:rPr>
        <w:t xml:space="preserve">5.1. </w:t>
      </w:r>
      <w:r w:rsidRPr="00746B81">
        <w:rPr>
          <w:rFonts w:ascii="Arial" w:hAnsi="Arial" w:cs="Arial"/>
          <w:color w:val="000000"/>
          <w:sz w:val="24"/>
          <w:szCs w:val="24"/>
        </w:rPr>
        <w:t xml:space="preserve">Надбавка к должностному окладу за работу с документами, составляющими 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государственную тайну, устанавливается </w:t>
      </w:r>
      <w:r w:rsidRPr="00746B81">
        <w:rPr>
          <w:rFonts w:ascii="Arial" w:hAnsi="Arial" w:cs="Arial"/>
          <w:sz w:val="24"/>
          <w:szCs w:val="24"/>
        </w:rPr>
        <w:t>правовыми актами органов местного самоуправления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 муниципального</w:t>
      </w:r>
      <w:r w:rsidRPr="00746B81">
        <w:rPr>
          <w:rFonts w:ascii="Arial" w:hAnsi="Arial" w:cs="Arial"/>
          <w:sz w:val="24"/>
          <w:szCs w:val="24"/>
        </w:rPr>
        <w:t xml:space="preserve"> образования «Первомайский район» </w:t>
      </w:r>
      <w:r w:rsidRPr="00746B81">
        <w:rPr>
          <w:rFonts w:ascii="Arial" w:hAnsi="Arial" w:cs="Arial"/>
          <w:color w:val="000000"/>
          <w:spacing w:val="-2"/>
          <w:sz w:val="24"/>
          <w:szCs w:val="24"/>
        </w:rPr>
        <w:t>на весь период работы с указанными документами.</w:t>
      </w:r>
    </w:p>
    <w:p w:rsidR="005C2B27" w:rsidRPr="00746B81" w:rsidRDefault="005C2B27" w:rsidP="005C2B27">
      <w:pPr>
        <w:pStyle w:val="ConsPlusNormal"/>
        <w:ind w:firstLine="540"/>
        <w:jc w:val="both"/>
        <w:rPr>
          <w:sz w:val="24"/>
          <w:szCs w:val="24"/>
        </w:rPr>
      </w:pPr>
      <w:r w:rsidRPr="00746B81">
        <w:rPr>
          <w:sz w:val="24"/>
          <w:szCs w:val="24"/>
        </w:rPr>
        <w:t xml:space="preserve"> 5.2. Размер надбавки определяется на основании формы допуска к сведениям, составляющим государственную тайну, и устанавливается к должностному окладу на условиях, определенных постановлением Правительства Российской Федерации от 18 сентября 2006 года № 573 </w:t>
      </w:r>
      <w:r w:rsidRPr="00746B81">
        <w:rPr>
          <w:color w:val="000000"/>
          <w:spacing w:val="6"/>
          <w:sz w:val="24"/>
          <w:szCs w:val="24"/>
        </w:rPr>
        <w:t>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:rsidR="005C2B27" w:rsidRPr="00746B81" w:rsidRDefault="005C2B27" w:rsidP="005C2B27">
      <w:pPr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6.  Премии по результатам работы и материальная помощь</w:t>
      </w:r>
    </w:p>
    <w:p w:rsidR="005C2B27" w:rsidRPr="00746B81" w:rsidRDefault="005C2B27" w:rsidP="005C2B27">
      <w:pPr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746B81">
        <w:rPr>
          <w:rFonts w:ascii="Arial" w:hAnsi="Arial" w:cs="Arial"/>
          <w:color w:val="000000"/>
          <w:spacing w:val="-2"/>
          <w:sz w:val="24"/>
          <w:szCs w:val="24"/>
        </w:rPr>
        <w:t xml:space="preserve"> 6.1. Премирование лиц, замещающих муниципальные должности в органах местного самоуправления муниципального образования «Первомайский район», осуществляется с целью усиления материальной заинтересованности работников в результате своего труда, повышения качества выполняемой работы и выплачивается в виде премии по результатам работы ежемесячно в размере: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41"/>
        <w:gridCol w:w="4711"/>
      </w:tblGrid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Наименование должности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Размер процента должностного оклада</w:t>
            </w:r>
          </w:p>
        </w:tc>
      </w:tr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93</w:t>
            </w:r>
          </w:p>
        </w:tc>
      </w:tr>
      <w:tr w:rsidR="005C2B27" w:rsidRPr="00746B81" w:rsidTr="003A49CE">
        <w:tc>
          <w:tcPr>
            <w:tcW w:w="5068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:rsidR="005C2B27" w:rsidRPr="00746B81" w:rsidRDefault="005C2B27" w:rsidP="003A49C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</w:pPr>
            <w:r w:rsidRPr="00746B8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81</w:t>
            </w:r>
          </w:p>
        </w:tc>
      </w:tr>
    </w:tbl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color w:val="000000"/>
          <w:spacing w:val="-2"/>
          <w:sz w:val="24"/>
          <w:szCs w:val="24"/>
        </w:rPr>
        <w:t>Расходы, связанные с выплатой премии, производятся в пределах утвержденного фонда оплаты труда на определенный год с учетом фактически отработанного времени в данном месяце и личного вклада работника в общие результаты работы.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6.2.  Материальная помощь лицам, замещающим муниципальные должности в органах местного самоуправления муниципального образования «Первомайский район» выплачивается в размере двух должностных окладов в течение года.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материальную помощь не начисляется районный коэффициент.  </w:t>
      </w:r>
    </w:p>
    <w:p w:rsidR="005C2B27" w:rsidRPr="00746B81" w:rsidRDefault="005C2B27" w:rsidP="005C2B27">
      <w:pPr>
        <w:pStyle w:val="a3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ind w:firstLine="0"/>
        <w:jc w:val="center"/>
        <w:rPr>
          <w:rFonts w:ascii="Arial" w:hAnsi="Arial" w:cs="Arial"/>
          <w:bCs/>
          <w:sz w:val="24"/>
          <w:szCs w:val="24"/>
        </w:rPr>
      </w:pPr>
      <w:r w:rsidRPr="00746B81">
        <w:rPr>
          <w:rFonts w:ascii="Arial" w:hAnsi="Arial" w:cs="Arial"/>
          <w:bCs/>
          <w:sz w:val="24"/>
          <w:szCs w:val="24"/>
        </w:rPr>
        <w:t xml:space="preserve">7. Порядок использования средств экономии фонда оплаты труда </w:t>
      </w:r>
    </w:p>
    <w:p w:rsidR="005C2B27" w:rsidRPr="00746B81" w:rsidRDefault="005C2B27" w:rsidP="005C2B27">
      <w:pPr>
        <w:pStyle w:val="a3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7.1 Средства экономии фонда оплаты труда лиц,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премирование к юбилейной дате: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при достижении возраста 50 лет – женщины, 55 лет – мужчины выплачивается премия в размере 1,5 должностного оклада лица, достигшего указанного возраста.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при достижении возраста 55 лет – женщины, 60 лет – мужчины выплачивается премия в размере 4 должностных окладов лица, достигшего указанного возраста.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2) единовременная выплата в связи с выходом на пенсию в размере 4 должностных окладов лица, достигшего пенсионного возраста. 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3) материальная помощь при рождении ребенка (заявление лица замещающего муниципальную должность, копия свидетельства о рождении), в размере </w:t>
      </w:r>
      <w:r w:rsidR="008F7B6B">
        <w:rPr>
          <w:rFonts w:ascii="Arial" w:hAnsi="Arial" w:cs="Arial"/>
          <w:sz w:val="24"/>
          <w:szCs w:val="24"/>
        </w:rPr>
        <w:t xml:space="preserve">10000,00 рублей. </w:t>
      </w:r>
      <w:r w:rsidRPr="00746B81">
        <w:rPr>
          <w:rFonts w:ascii="Arial" w:hAnsi="Arial" w:cs="Arial"/>
          <w:sz w:val="24"/>
          <w:szCs w:val="24"/>
        </w:rPr>
        <w:t>На данную выплату</w:t>
      </w:r>
      <w:r w:rsidR="008F7B6B">
        <w:rPr>
          <w:rFonts w:ascii="Arial" w:hAnsi="Arial" w:cs="Arial"/>
          <w:sz w:val="24"/>
          <w:szCs w:val="24"/>
        </w:rPr>
        <w:t xml:space="preserve"> не</w:t>
      </w:r>
      <w:r w:rsidRPr="00746B81">
        <w:rPr>
          <w:rFonts w:ascii="Arial" w:hAnsi="Arial" w:cs="Arial"/>
          <w:sz w:val="24"/>
          <w:szCs w:val="24"/>
        </w:rPr>
        <w:t xml:space="preserve"> начисляется районный коэффициент.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4) единовременная выплата лицам, замещающим муниципальные должности при сдаче комплекса «Готов к труду и обороне» (ГТО):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а) на золотой знак отличий ГТО – в размере 4000,00 рублей;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б) на серебряный знак ГТО – в размере 3000,00 рублей;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в) на бронзовый знак ГТО – в размере 2000,00 рублей.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Данная выплата выплачивается на основании: заявления лица замещающего муниципальную должность, копии удостоверения.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данные выплаты начисляется районный коэффициент в размере, предусмотренном действующим законодательством Российской Федерации.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5) единовременная выплата в случае смерти лица, замещающего муниципальную должность одному из близких родственников (муж (жена), дети, родители, родные братья (сестры)) в размере </w:t>
      </w:r>
      <w:bookmarkStart w:id="0" w:name="_GoBack"/>
      <w:bookmarkEnd w:id="0"/>
      <w:r w:rsidRPr="00746B81">
        <w:rPr>
          <w:rFonts w:ascii="Arial" w:hAnsi="Arial" w:cs="Arial"/>
          <w:sz w:val="24"/>
          <w:szCs w:val="24"/>
        </w:rPr>
        <w:t xml:space="preserve">25000,00 тысяч рублей (заявление близких родственников, копия свидетельства о смерти лица, замещающего муниципальную должность и документов, подтверждающих родство с умершим).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На данную выплату районный коэффициент не начисляется.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6) материальная помощь в случае смерти близких родственников (родители, родные братья (сестры), муж (жена), дети) в сумме 20 000,00 рублей</w:t>
      </w:r>
      <w:r w:rsidRPr="00746B81">
        <w:rPr>
          <w:rFonts w:ascii="Arial" w:hAnsi="Arial" w:cs="Arial"/>
          <w:b/>
          <w:sz w:val="24"/>
          <w:szCs w:val="24"/>
        </w:rPr>
        <w:t xml:space="preserve"> </w:t>
      </w:r>
      <w:r w:rsidRPr="00746B81">
        <w:rPr>
          <w:rFonts w:ascii="Arial" w:hAnsi="Arial" w:cs="Arial"/>
          <w:sz w:val="24"/>
          <w:szCs w:val="24"/>
        </w:rPr>
        <w:t>(заявление лица, замещающего муниципальную должность</w:t>
      </w:r>
      <w:r w:rsidRPr="00746B81">
        <w:rPr>
          <w:rFonts w:ascii="Arial" w:hAnsi="Arial" w:cs="Arial"/>
          <w:b/>
          <w:sz w:val="24"/>
          <w:szCs w:val="24"/>
        </w:rPr>
        <w:t xml:space="preserve">, </w:t>
      </w:r>
      <w:r w:rsidRPr="00746B81">
        <w:rPr>
          <w:rFonts w:ascii="Arial" w:hAnsi="Arial" w:cs="Arial"/>
          <w:sz w:val="24"/>
          <w:szCs w:val="24"/>
        </w:rPr>
        <w:t>копия свидетельства о смерти и документов, подтверждающих родство с умершим).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На данную выплату районный коэффициент не начисляется.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7.2. Решение о выплатах, указанных в п.7.1 принимается руководителем.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 Компенсационные выплаты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8.1. К Компенсационным выплатам относятся: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1) доплата к пособию по временной нетрудоспособности до фактического среднего заработка работника.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Доплата производится в случае, когда размер выплат по временной нетрудоспособности со стороны ОСФР России ниже среднего заработка работника в расчете на один рабочий день. Данная доплата производится за весь период временной нетрудоспособности.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8.2. 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pStyle w:val="a3"/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 Виды поощрения</w:t>
      </w:r>
    </w:p>
    <w:p w:rsidR="005C2B27" w:rsidRPr="00746B81" w:rsidRDefault="005C2B27" w:rsidP="005C2B27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5C2B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9.1. За успешное и добросовестное исполнение должностных обязанностей, продолжительную и безупречную муниципальную службу, выполнение заданий особой важности и сложности лицам, замещающим муниципальные должности, устанавливаются следующие виды поощрений: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- благодарность Главы Первомайского района в соответствии с установленным Положением, утвержденным правовым актом Администрации Первомайского района.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- почетная грамота Главы Первомайского в соответствии с установленным Положением, утвержденным правовым актом Администрации Первомайского района.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При награждении благодарностью и почетной грамотой применяется мера материального стимулирования (единовременная премия):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-  за благодарность Главы Первомайского района -  1150,00 рублей; 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-  за почетную грамоту Главы Первомайского района -  2300,00 рублей.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На данные выплаты районный коэффициент не начисляется.</w:t>
      </w:r>
    </w:p>
    <w:p w:rsidR="005C2B27" w:rsidRPr="00746B81" w:rsidRDefault="005C2B27" w:rsidP="005C2B2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9.2. Выплаты, предусмотренные настоящим разделом, производятся за счёт средств экономии фонда оплаты труд лиц, замещающих муниципальные должности.</w:t>
      </w: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C759BC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C759BC">
      <w:pPr>
        <w:rPr>
          <w:rFonts w:ascii="Arial" w:hAnsi="Arial" w:cs="Arial"/>
          <w:sz w:val="24"/>
          <w:szCs w:val="24"/>
        </w:rPr>
      </w:pPr>
    </w:p>
    <w:p w:rsidR="005C2B27" w:rsidRPr="00746B81" w:rsidRDefault="005C2B27" w:rsidP="00C759BC">
      <w:pPr>
        <w:rPr>
          <w:rFonts w:ascii="Arial" w:hAnsi="Arial" w:cs="Arial"/>
          <w:sz w:val="24"/>
          <w:szCs w:val="24"/>
        </w:rPr>
      </w:pPr>
    </w:p>
    <w:p w:rsidR="00EB416E" w:rsidRPr="00746B81" w:rsidRDefault="00C759BC" w:rsidP="00FA1C49">
      <w:pPr>
        <w:ind w:left="7020"/>
        <w:jc w:val="right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Приложение </w:t>
      </w:r>
      <w:r w:rsidR="00EB416E" w:rsidRPr="00746B81">
        <w:rPr>
          <w:rFonts w:ascii="Arial" w:hAnsi="Arial" w:cs="Arial"/>
          <w:sz w:val="24"/>
          <w:szCs w:val="24"/>
        </w:rPr>
        <w:t>2</w:t>
      </w:r>
    </w:p>
    <w:p w:rsidR="00EB416E" w:rsidRPr="00746B81" w:rsidRDefault="00EB416E" w:rsidP="00C759BC">
      <w:pPr>
        <w:ind w:left="702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:rsidR="00EB416E" w:rsidRPr="00746B81" w:rsidRDefault="009A2AC3" w:rsidP="009A2AC3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Первомайского </w:t>
      </w:r>
      <w:r w:rsidR="00EB416E" w:rsidRPr="00746B81">
        <w:rPr>
          <w:rFonts w:ascii="Arial" w:hAnsi="Arial" w:cs="Arial"/>
          <w:sz w:val="24"/>
          <w:szCs w:val="24"/>
        </w:rPr>
        <w:t xml:space="preserve">района  </w:t>
      </w:r>
    </w:p>
    <w:p w:rsidR="00EB416E" w:rsidRPr="00746B81" w:rsidRDefault="00C759BC" w:rsidP="009A2AC3">
      <w:pPr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от 30.05.2013 №</w:t>
      </w:r>
      <w:r w:rsidR="007F041A" w:rsidRPr="00746B81">
        <w:rPr>
          <w:rFonts w:ascii="Arial" w:hAnsi="Arial" w:cs="Arial"/>
          <w:sz w:val="24"/>
          <w:szCs w:val="24"/>
        </w:rPr>
        <w:t xml:space="preserve"> 230</w:t>
      </w:r>
    </w:p>
    <w:p w:rsidR="00EB416E" w:rsidRPr="00746B81" w:rsidRDefault="00EB416E" w:rsidP="00EB416E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 xml:space="preserve">МУНИЦИПАЛЬНЫХ ДОЛЖНОСТЕЙ </w:t>
      </w:r>
      <w:proofErr w:type="gramStart"/>
      <w:r w:rsidRPr="00746B81">
        <w:rPr>
          <w:rFonts w:ascii="Arial" w:hAnsi="Arial" w:cs="Arial"/>
          <w:b/>
          <w:sz w:val="24"/>
          <w:szCs w:val="24"/>
        </w:rPr>
        <w:t>ОРГАН</w:t>
      </w:r>
      <w:r w:rsidR="008B0F60" w:rsidRPr="00746B81">
        <w:rPr>
          <w:rFonts w:ascii="Arial" w:hAnsi="Arial" w:cs="Arial"/>
          <w:b/>
          <w:sz w:val="24"/>
          <w:szCs w:val="24"/>
        </w:rPr>
        <w:t>ОВ  МЕСТНОГО</w:t>
      </w:r>
      <w:proofErr w:type="gramEnd"/>
      <w:r w:rsidR="008B0F60" w:rsidRPr="00746B81">
        <w:rPr>
          <w:rFonts w:ascii="Arial" w:hAnsi="Arial" w:cs="Arial"/>
          <w:b/>
          <w:sz w:val="24"/>
          <w:szCs w:val="24"/>
        </w:rPr>
        <w:t xml:space="preserve">  САМОУПРАВЛЕНИЯ  </w:t>
      </w:r>
      <w:r w:rsidRPr="00746B81">
        <w:rPr>
          <w:rFonts w:ascii="Arial" w:hAnsi="Arial" w:cs="Arial"/>
          <w:b/>
          <w:sz w:val="24"/>
          <w:szCs w:val="24"/>
        </w:rPr>
        <w:t>МУНИЦИПАЛЬНОГО ОБРАЗОВАНИЯ «ПЕРВОМАЙСКИЙ РАЙОН»</w:t>
      </w:r>
      <w:r w:rsidRPr="00746B81">
        <w:rPr>
          <w:rFonts w:ascii="Arial" w:hAnsi="Arial" w:cs="Arial"/>
          <w:sz w:val="24"/>
          <w:szCs w:val="24"/>
        </w:rPr>
        <w:t xml:space="preserve">    </w:t>
      </w:r>
      <w:r w:rsidRPr="00746B81">
        <w:rPr>
          <w:rFonts w:ascii="Arial" w:hAnsi="Arial" w:cs="Arial"/>
          <w:sz w:val="24"/>
          <w:szCs w:val="24"/>
        </w:rPr>
        <w:tab/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C759BC" w:rsidRPr="00746B81" w:rsidRDefault="00EB416E" w:rsidP="00C759BC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 xml:space="preserve">МУНИЦИПАЛЬНЫХ ДОЛЖНОСТЕЙ В АДМИНИСТРАЦИИ </w:t>
      </w:r>
    </w:p>
    <w:p w:rsidR="00EB416E" w:rsidRPr="00746B81" w:rsidRDefault="00EB416E" w:rsidP="00C759BC">
      <w:pPr>
        <w:jc w:val="center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ПЕРВОМАЙСКОГО РАЙОНА</w:t>
      </w:r>
    </w:p>
    <w:p w:rsidR="00EB416E" w:rsidRPr="00746B81" w:rsidRDefault="00EB416E" w:rsidP="00C759BC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ind w:left="360"/>
        <w:jc w:val="both"/>
        <w:outlineLvl w:val="0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МУНИЦИПАЛЬНЫЕ ДОЛЖНОСТИ В АДМИНИСТРАЦИИ ПЕРВОМАЙСКОГО РАЙОНА</w:t>
      </w:r>
    </w:p>
    <w:p w:rsidR="00EB416E" w:rsidRPr="00746B81" w:rsidRDefault="00EB416E" w:rsidP="00EB416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137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594"/>
      </w:tblGrid>
      <w:tr w:rsidR="00EB416E" w:rsidRPr="00746B81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п/п 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 Наименование муниципальной должности</w:t>
            </w:r>
          </w:p>
        </w:tc>
      </w:tr>
      <w:tr w:rsidR="00EB416E" w:rsidRPr="00746B81" w:rsidTr="00EB41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</w:tr>
    </w:tbl>
    <w:p w:rsidR="00EB416E" w:rsidRPr="00746B81" w:rsidRDefault="00EB416E" w:rsidP="00EB416E">
      <w:pPr>
        <w:ind w:left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EB416E" w:rsidRPr="00746B81" w:rsidRDefault="00EB416E" w:rsidP="00EB416E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FA1C49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ПЕРЕЧЕНЬ</w:t>
      </w:r>
    </w:p>
    <w:p w:rsidR="00EB416E" w:rsidRPr="00746B81" w:rsidRDefault="00EB416E" w:rsidP="00EB416E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746B81">
        <w:rPr>
          <w:rFonts w:ascii="Arial" w:hAnsi="Arial" w:cs="Arial"/>
          <w:b/>
          <w:sz w:val="24"/>
          <w:szCs w:val="24"/>
        </w:rPr>
        <w:t>МУНИЦИПАЛЬНЫХ  ДОЛЖНОСТЕЙ</w:t>
      </w:r>
      <w:proofErr w:type="gramEnd"/>
      <w:r w:rsidRPr="00746B81">
        <w:rPr>
          <w:rFonts w:ascii="Arial" w:hAnsi="Arial" w:cs="Arial"/>
          <w:b/>
          <w:sz w:val="24"/>
          <w:szCs w:val="24"/>
        </w:rPr>
        <w:t xml:space="preserve">  В КОНТРОЛЬНО- СЧЕТНОМ  ОРГАНЕ МУНИЦИПАЛЬНОГО ОБРАЗОВАНИЯ «ПЕРВОМАЙСКИЙ РАЙОН»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C759BC" w:rsidP="00EB416E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EB416E" w:rsidRPr="00746B81">
        <w:rPr>
          <w:rFonts w:ascii="Arial" w:hAnsi="Arial" w:cs="Arial"/>
          <w:sz w:val="24"/>
          <w:szCs w:val="24"/>
        </w:rPr>
        <w:t>МУНИЦИПАЛЬНЫЕ  ДОЛЖНОСТИ</w:t>
      </w:r>
      <w:proofErr w:type="gramEnd"/>
      <w:r w:rsidR="00EB416E" w:rsidRPr="00746B81">
        <w:rPr>
          <w:rFonts w:ascii="Arial" w:hAnsi="Arial" w:cs="Arial"/>
          <w:sz w:val="24"/>
          <w:szCs w:val="24"/>
        </w:rPr>
        <w:t xml:space="preserve">  В КОНТРОЛЬНО - СЧЕТНОМ  ОРГАНЕ МУНИЦИПАЛЬНОГО ОБРАЗОВАНИЯ «ПЕРВОМАЙСКИЙ РАЙОН»</w:t>
      </w:r>
    </w:p>
    <w:p w:rsidR="00EB416E" w:rsidRPr="00746B81" w:rsidRDefault="00EB416E" w:rsidP="00EB416E">
      <w:pPr>
        <w:jc w:val="center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7524"/>
      </w:tblGrid>
      <w:tr w:rsidR="00EB416E" w:rsidRPr="00746B81" w:rsidTr="00EB416E">
        <w:trPr>
          <w:trHeight w:val="360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№</w:t>
            </w:r>
            <w:r w:rsidRPr="00746B81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75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</w:tr>
      <w:tr w:rsidR="00EB416E" w:rsidRPr="00746B81" w:rsidTr="00EB416E">
        <w:trPr>
          <w:trHeight w:val="825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EB416E" w:rsidRPr="00746B81" w:rsidRDefault="00EB416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416E" w:rsidRPr="00746B81" w:rsidRDefault="00EB416E" w:rsidP="00DC79FD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 </w:t>
            </w:r>
            <w:proofErr w:type="spellStart"/>
            <w:r w:rsidRPr="00746B81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 xml:space="preserve"> – счетного  органа  муниципального</w:t>
            </w:r>
            <w:r w:rsidR="00DC79FD" w:rsidRPr="00746B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6B81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</w:tr>
    </w:tbl>
    <w:p w:rsidR="00EB416E" w:rsidRPr="00746B81" w:rsidRDefault="00EB416E" w:rsidP="00EB416E">
      <w:pPr>
        <w:rPr>
          <w:rFonts w:ascii="Arial" w:hAnsi="Arial" w:cs="Arial"/>
          <w:sz w:val="24"/>
          <w:szCs w:val="24"/>
          <w:lang w:eastAsia="en-US"/>
        </w:rPr>
      </w:pPr>
    </w:p>
    <w:p w:rsidR="00EB416E" w:rsidRPr="00746B81" w:rsidRDefault="00EB416E" w:rsidP="00EB416E">
      <w:pPr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pStyle w:val="a3"/>
        <w:rPr>
          <w:rFonts w:ascii="Arial" w:hAnsi="Arial" w:cs="Arial"/>
          <w:sz w:val="24"/>
          <w:szCs w:val="24"/>
        </w:rPr>
      </w:pPr>
    </w:p>
    <w:p w:rsidR="00EB416E" w:rsidRPr="00746B81" w:rsidRDefault="00EB416E" w:rsidP="00EB416E">
      <w:pPr>
        <w:rPr>
          <w:rFonts w:ascii="Arial" w:hAnsi="Arial" w:cs="Arial"/>
          <w:sz w:val="24"/>
          <w:szCs w:val="24"/>
        </w:rPr>
        <w:sectPr w:rsidR="00EB416E" w:rsidRPr="00746B81" w:rsidSect="0066054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</w:p>
    <w:p w:rsidR="00C172A8" w:rsidRPr="00746B81" w:rsidRDefault="00EB416E" w:rsidP="00542253">
      <w:pPr>
        <w:ind w:firstLine="1259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Приложение № 3</w:t>
      </w:r>
    </w:p>
    <w:p w:rsidR="00EB416E" w:rsidRPr="00746B81" w:rsidRDefault="00EB416E" w:rsidP="00542253">
      <w:pPr>
        <w:ind w:firstLine="1259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к решению Думы</w:t>
      </w:r>
    </w:p>
    <w:p w:rsidR="00EB416E" w:rsidRPr="00746B81" w:rsidRDefault="00645AC4" w:rsidP="00542253">
      <w:pPr>
        <w:ind w:right="-370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>Первомайского района</w:t>
      </w:r>
    </w:p>
    <w:p w:rsidR="00EB416E" w:rsidRPr="00746B81" w:rsidRDefault="00C172A8" w:rsidP="00542253">
      <w:pPr>
        <w:ind w:right="-370" w:firstLine="12597"/>
        <w:jc w:val="right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sz w:val="24"/>
          <w:szCs w:val="24"/>
        </w:rPr>
        <w:t xml:space="preserve">     </w:t>
      </w:r>
      <w:r w:rsidR="00C759BC" w:rsidRPr="00746B81">
        <w:rPr>
          <w:rFonts w:ascii="Arial" w:hAnsi="Arial" w:cs="Arial"/>
          <w:sz w:val="24"/>
          <w:szCs w:val="24"/>
        </w:rPr>
        <w:t xml:space="preserve">от 30.05.2013№ </w:t>
      </w:r>
      <w:r w:rsidR="007F041A" w:rsidRPr="00746B81">
        <w:rPr>
          <w:rFonts w:ascii="Arial" w:hAnsi="Arial" w:cs="Arial"/>
          <w:sz w:val="24"/>
          <w:szCs w:val="24"/>
        </w:rPr>
        <w:t>230</w:t>
      </w:r>
    </w:p>
    <w:p w:rsidR="00EB416E" w:rsidRPr="00746B81" w:rsidRDefault="00EB416E" w:rsidP="00C172A8">
      <w:pPr>
        <w:ind w:firstLine="12597"/>
        <w:jc w:val="right"/>
        <w:rPr>
          <w:rFonts w:ascii="Arial" w:hAnsi="Arial" w:cs="Arial"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Размеры должностных окладов для лиц, замещающих муниципальные должности в органах местного самоуправления в муниципальном образовании «Первомайский район»</w:t>
      </w:r>
    </w:p>
    <w:p w:rsidR="005703E0" w:rsidRPr="00746B81" w:rsidRDefault="005703E0" w:rsidP="005703E0">
      <w:pPr>
        <w:ind w:firstLine="12597"/>
        <w:rPr>
          <w:rFonts w:ascii="Arial" w:hAnsi="Arial" w:cs="Arial"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1. Размеры должностных окладов по муниципальным должностям в Администрации Первомайского района</w:t>
      </w:r>
    </w:p>
    <w:p w:rsidR="005703E0" w:rsidRPr="00746B81" w:rsidRDefault="005703E0" w:rsidP="005703E0">
      <w:pPr>
        <w:ind w:firstLine="12597"/>
        <w:jc w:val="center"/>
        <w:rPr>
          <w:rFonts w:ascii="Arial" w:hAnsi="Arial" w:cs="Arial"/>
          <w:b/>
          <w:sz w:val="24"/>
          <w:szCs w:val="24"/>
        </w:rPr>
      </w:pPr>
    </w:p>
    <w:p w:rsidR="005703E0" w:rsidRPr="00746B81" w:rsidRDefault="005703E0" w:rsidP="005703E0">
      <w:pPr>
        <w:pStyle w:val="a3"/>
        <w:rPr>
          <w:rFonts w:ascii="Arial" w:hAnsi="Arial" w:cs="Arial"/>
          <w:sz w:val="24"/>
          <w:szCs w:val="24"/>
        </w:rPr>
      </w:pPr>
    </w:p>
    <w:tbl>
      <w:tblPr>
        <w:tblW w:w="1510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1"/>
        <w:gridCol w:w="3534"/>
        <w:gridCol w:w="3420"/>
      </w:tblGrid>
      <w:tr w:rsidR="005703E0" w:rsidRPr="00746B81" w:rsidTr="003A49CE">
        <w:trPr>
          <w:trHeight w:val="905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Структурное подразделение, должность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Кол-во </w:t>
            </w:r>
          </w:p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>штатных единиц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Месячные должностные</w:t>
            </w:r>
          </w:p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 xml:space="preserve">оклады </w:t>
            </w:r>
          </w:p>
          <w:p w:rsidR="005703E0" w:rsidRPr="00746B81" w:rsidRDefault="005703E0" w:rsidP="003A49CE">
            <w:pPr>
              <w:shd w:val="clear" w:color="auto" w:fill="FFFFFF"/>
              <w:ind w:left="811" w:hanging="811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в    расчетных единицах</w:t>
            </w:r>
          </w:p>
        </w:tc>
      </w:tr>
      <w:tr w:rsidR="005703E0" w:rsidRPr="00746B81" w:rsidTr="003A49CE">
        <w:trPr>
          <w:trHeight w:val="634"/>
        </w:trPr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spacing w:line="279" w:lineRule="exact"/>
              <w:ind w:left="276" w:right="274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Глава муниципального образования «Первомайский район» </w:t>
            </w:r>
          </w:p>
        </w:tc>
        <w:tc>
          <w:tcPr>
            <w:tcW w:w="3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746B81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03E0" w:rsidRPr="00746B81" w:rsidRDefault="005703E0" w:rsidP="003A49C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7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color w:val="000000"/>
                <w:spacing w:val="-27"/>
                <w:sz w:val="24"/>
                <w:szCs w:val="24"/>
              </w:rPr>
              <w:t>20</w:t>
            </w:r>
          </w:p>
        </w:tc>
      </w:tr>
    </w:tbl>
    <w:p w:rsidR="005703E0" w:rsidRPr="00746B81" w:rsidRDefault="005703E0" w:rsidP="005703E0">
      <w:pPr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:rsidR="005703E0" w:rsidRPr="00746B81" w:rsidRDefault="005703E0" w:rsidP="005703E0">
      <w:pPr>
        <w:jc w:val="both"/>
        <w:rPr>
          <w:rFonts w:ascii="Arial" w:hAnsi="Arial" w:cs="Arial"/>
          <w:b/>
          <w:sz w:val="24"/>
          <w:szCs w:val="24"/>
        </w:rPr>
      </w:pPr>
      <w:r w:rsidRPr="00746B81">
        <w:rPr>
          <w:rFonts w:ascii="Arial" w:hAnsi="Arial" w:cs="Arial"/>
          <w:b/>
          <w:sz w:val="24"/>
          <w:szCs w:val="24"/>
        </w:rPr>
        <w:t>2.  Размеры должностных окладов по муниципальным должностям в Контрольно-счетном органе муниципального образования «Первомайский район»</w:t>
      </w:r>
    </w:p>
    <w:p w:rsidR="005703E0" w:rsidRPr="00746B81" w:rsidRDefault="005703E0" w:rsidP="005703E0">
      <w:pPr>
        <w:jc w:val="both"/>
        <w:rPr>
          <w:rFonts w:ascii="Arial" w:hAnsi="Arial" w:cs="Arial"/>
          <w:b/>
          <w:sz w:val="24"/>
          <w:szCs w:val="24"/>
        </w:rPr>
      </w:pPr>
    </w:p>
    <w:p w:rsidR="005703E0" w:rsidRPr="00746B81" w:rsidRDefault="005703E0" w:rsidP="005703E0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  <w:gridCol w:w="3600"/>
        <w:gridCol w:w="3420"/>
      </w:tblGrid>
      <w:tr w:rsidR="005703E0" w:rsidRPr="00746B81" w:rsidTr="003A49CE">
        <w:trPr>
          <w:trHeight w:val="42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 xml:space="preserve">Председатель Контрольно-счетного органа </w:t>
            </w:r>
          </w:p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«</w:t>
            </w:r>
            <w:proofErr w:type="gramStart"/>
            <w:r w:rsidRPr="00746B81">
              <w:rPr>
                <w:rFonts w:ascii="Arial" w:hAnsi="Arial" w:cs="Arial"/>
                <w:sz w:val="24"/>
                <w:szCs w:val="24"/>
              </w:rPr>
              <w:t>Первомайский  район</w:t>
            </w:r>
            <w:proofErr w:type="gramEnd"/>
            <w:r w:rsidRPr="00746B8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E0" w:rsidRPr="00746B81" w:rsidRDefault="005703E0" w:rsidP="003A49C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46B8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</w:tbl>
    <w:p w:rsidR="005703E0" w:rsidRPr="0026297D" w:rsidRDefault="005703E0" w:rsidP="005703E0">
      <w:pPr>
        <w:rPr>
          <w:sz w:val="26"/>
          <w:szCs w:val="26"/>
          <w:lang w:val="en-US" w:eastAsia="en-US"/>
        </w:rPr>
      </w:pPr>
    </w:p>
    <w:p w:rsidR="005703E0" w:rsidRPr="0026297D" w:rsidRDefault="005703E0" w:rsidP="005703E0">
      <w:pPr>
        <w:jc w:val="both"/>
        <w:rPr>
          <w:sz w:val="26"/>
          <w:szCs w:val="26"/>
        </w:rPr>
      </w:pPr>
    </w:p>
    <w:p w:rsidR="00AD1845" w:rsidRPr="00050B20" w:rsidRDefault="00AD1845" w:rsidP="00772F6A">
      <w:pPr>
        <w:jc w:val="right"/>
        <w:rPr>
          <w:b/>
          <w:sz w:val="24"/>
          <w:szCs w:val="24"/>
        </w:rPr>
      </w:pPr>
    </w:p>
    <w:sectPr w:rsidR="00AD1845" w:rsidRPr="00050B20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955" w:rsidRDefault="005E2955" w:rsidP="0066054E">
      <w:r>
        <w:separator/>
      </w:r>
    </w:p>
  </w:endnote>
  <w:endnote w:type="continuationSeparator" w:id="0">
    <w:p w:rsidR="005E2955" w:rsidRDefault="005E2955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955" w:rsidRDefault="005E2955" w:rsidP="0066054E">
      <w:r>
        <w:separator/>
      </w:r>
    </w:p>
  </w:footnote>
  <w:footnote w:type="continuationSeparator" w:id="0">
    <w:p w:rsidR="005E2955" w:rsidRDefault="005E2955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0489"/>
      <w:docPartObj>
        <w:docPartGallery w:val="Page Numbers (Top of Page)"/>
        <w:docPartUnique/>
      </w:docPartObj>
    </w:sdtPr>
    <w:sdtEndPr/>
    <w:sdtContent>
      <w:p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B6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4E" w:rsidRDefault="0066054E">
    <w:pPr>
      <w:pStyle w:val="aa"/>
    </w:pPr>
  </w:p>
  <w:p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06B2C"/>
    <w:rsid w:val="00047CB3"/>
    <w:rsid w:val="00050B20"/>
    <w:rsid w:val="0005254C"/>
    <w:rsid w:val="00075870"/>
    <w:rsid w:val="00077A3A"/>
    <w:rsid w:val="00087C51"/>
    <w:rsid w:val="000A20DB"/>
    <w:rsid w:val="000D719A"/>
    <w:rsid w:val="00104CC3"/>
    <w:rsid w:val="001705EB"/>
    <w:rsid w:val="001706E7"/>
    <w:rsid w:val="0017171F"/>
    <w:rsid w:val="0018661E"/>
    <w:rsid w:val="001A3AEE"/>
    <w:rsid w:val="001C52EA"/>
    <w:rsid w:val="001D5E02"/>
    <w:rsid w:val="001D79BD"/>
    <w:rsid w:val="001F0A40"/>
    <w:rsid w:val="00202FEC"/>
    <w:rsid w:val="002242E1"/>
    <w:rsid w:val="0029047A"/>
    <w:rsid w:val="002968EB"/>
    <w:rsid w:val="002A22C9"/>
    <w:rsid w:val="002E1389"/>
    <w:rsid w:val="002F345D"/>
    <w:rsid w:val="003548D4"/>
    <w:rsid w:val="003704C5"/>
    <w:rsid w:val="003B7321"/>
    <w:rsid w:val="003C09E9"/>
    <w:rsid w:val="003C4989"/>
    <w:rsid w:val="00406903"/>
    <w:rsid w:val="0044320E"/>
    <w:rsid w:val="004758A8"/>
    <w:rsid w:val="004C111D"/>
    <w:rsid w:val="004D35C2"/>
    <w:rsid w:val="00542253"/>
    <w:rsid w:val="005552D8"/>
    <w:rsid w:val="00560837"/>
    <w:rsid w:val="005703E0"/>
    <w:rsid w:val="005720FD"/>
    <w:rsid w:val="005C2B27"/>
    <w:rsid w:val="005E2955"/>
    <w:rsid w:val="00631AB6"/>
    <w:rsid w:val="00641275"/>
    <w:rsid w:val="00645AC4"/>
    <w:rsid w:val="0066054E"/>
    <w:rsid w:val="00681C79"/>
    <w:rsid w:val="006C03E8"/>
    <w:rsid w:val="006C04E1"/>
    <w:rsid w:val="006C0DE9"/>
    <w:rsid w:val="006E06C5"/>
    <w:rsid w:val="006F1A15"/>
    <w:rsid w:val="00700A96"/>
    <w:rsid w:val="00702B50"/>
    <w:rsid w:val="0071354B"/>
    <w:rsid w:val="00721F48"/>
    <w:rsid w:val="007220C2"/>
    <w:rsid w:val="00744596"/>
    <w:rsid w:val="00746B81"/>
    <w:rsid w:val="00772F6A"/>
    <w:rsid w:val="00773DA9"/>
    <w:rsid w:val="00773FC4"/>
    <w:rsid w:val="00777ACE"/>
    <w:rsid w:val="007874FA"/>
    <w:rsid w:val="007A5C54"/>
    <w:rsid w:val="007C2692"/>
    <w:rsid w:val="007F041A"/>
    <w:rsid w:val="00841DA9"/>
    <w:rsid w:val="0084217E"/>
    <w:rsid w:val="008517A9"/>
    <w:rsid w:val="00877E10"/>
    <w:rsid w:val="008A1F6C"/>
    <w:rsid w:val="008A5C29"/>
    <w:rsid w:val="008B0F60"/>
    <w:rsid w:val="008B2979"/>
    <w:rsid w:val="008B43E6"/>
    <w:rsid w:val="008F7B6B"/>
    <w:rsid w:val="00931F4A"/>
    <w:rsid w:val="00966A64"/>
    <w:rsid w:val="0099380A"/>
    <w:rsid w:val="009A2AC3"/>
    <w:rsid w:val="00A44BC8"/>
    <w:rsid w:val="00A545B8"/>
    <w:rsid w:val="00A774AE"/>
    <w:rsid w:val="00A86AC1"/>
    <w:rsid w:val="00A9369E"/>
    <w:rsid w:val="00AD1845"/>
    <w:rsid w:val="00B322B7"/>
    <w:rsid w:val="00B4359B"/>
    <w:rsid w:val="00B5373D"/>
    <w:rsid w:val="00B540DD"/>
    <w:rsid w:val="00B936BA"/>
    <w:rsid w:val="00B94EC5"/>
    <w:rsid w:val="00BC79CB"/>
    <w:rsid w:val="00BD572E"/>
    <w:rsid w:val="00C124EA"/>
    <w:rsid w:val="00C13FA9"/>
    <w:rsid w:val="00C172A8"/>
    <w:rsid w:val="00C23239"/>
    <w:rsid w:val="00C56475"/>
    <w:rsid w:val="00C759BC"/>
    <w:rsid w:val="00C92C68"/>
    <w:rsid w:val="00C966EA"/>
    <w:rsid w:val="00CA048E"/>
    <w:rsid w:val="00CB70BB"/>
    <w:rsid w:val="00CD2ADD"/>
    <w:rsid w:val="00CF7023"/>
    <w:rsid w:val="00D12CD0"/>
    <w:rsid w:val="00D50052"/>
    <w:rsid w:val="00D65DD0"/>
    <w:rsid w:val="00DC79FD"/>
    <w:rsid w:val="00DE7827"/>
    <w:rsid w:val="00E06172"/>
    <w:rsid w:val="00E17F87"/>
    <w:rsid w:val="00E47490"/>
    <w:rsid w:val="00EB1CAB"/>
    <w:rsid w:val="00EB416E"/>
    <w:rsid w:val="00F42A7D"/>
    <w:rsid w:val="00F5371C"/>
    <w:rsid w:val="00F90C24"/>
    <w:rsid w:val="00FA1C49"/>
    <w:rsid w:val="00FA2509"/>
    <w:rsid w:val="00FB4EF0"/>
    <w:rsid w:val="00FC77AA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661CE8-E5DC-42A2-98E2-A28E46D2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448245CFBA3899BD7418AC704D0C4AE8CDF1FF53A7BB4740A84CAFD8347FE419A4EB18C18DFAFE51C59uBhA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448245CFBA3899BD7418AC704D0C4AE8CDF1FF53A7BB4740A84CAFD8347FE419A4EB18C18DFAFE51C5EuBh3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936A8-3EC7-4FFE-B7C0-90B565EF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2242</Words>
  <Characters>17537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ТИК</Company>
  <LinksUpToDate>false</LinksUpToDate>
  <CharactersWithSpaces>19740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Раудсепп Наталья Григорьевна</dc:creator>
  <cp:keywords/>
  <dc:description/>
  <cp:lastModifiedBy>Дума</cp:lastModifiedBy>
  <cp:revision>10</cp:revision>
  <cp:lastPrinted>2013-06-04T08:35:00Z</cp:lastPrinted>
  <dcterms:created xsi:type="dcterms:W3CDTF">2023-09-04T08:12:00Z</dcterms:created>
  <dcterms:modified xsi:type="dcterms:W3CDTF">2023-10-03T08:07:00Z</dcterms:modified>
</cp:coreProperties>
</file>